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740"/>
        <w:gridCol w:w="5950"/>
      </w:tblGrid>
      <w:tr w:rsidR="004F0407" w:rsidTr="00CD78A1">
        <w:tc>
          <w:tcPr>
            <w:tcW w:w="3819" w:type="dxa"/>
          </w:tcPr>
          <w:p w:rsidR="004F0407" w:rsidRPr="005D3993" w:rsidRDefault="004F0407" w:rsidP="0055590F">
            <w:pPr>
              <w:spacing w:after="0" w:line="240" w:lineRule="auto"/>
              <w:jc w:val="center"/>
              <w:rPr>
                <w:rFonts w:ascii=".VnTimeH" w:hAnsi=".VnTimeH"/>
                <w:b/>
                <w:bCs/>
                <w:sz w:val="20"/>
                <w:lang w:val="fr-FR"/>
              </w:rPr>
            </w:pPr>
            <w:r>
              <w:rPr>
                <w:b/>
                <w:sz w:val="24"/>
                <w:lang w:val="vi-VN"/>
              </w:rPr>
              <w:t xml:space="preserve">   </w:t>
            </w:r>
            <w:r w:rsidRPr="005D3993">
              <w:rPr>
                <w:rFonts w:ascii=".VnTimeH" w:hAnsi=".VnTimeH"/>
                <w:b/>
                <w:bCs/>
                <w:sz w:val="20"/>
                <w:lang w:val="fr-FR"/>
              </w:rPr>
              <w:t>phßng gd- ®t huyÖn ©n thi</w:t>
            </w:r>
          </w:p>
          <w:p w:rsidR="004F0407" w:rsidRDefault="007E6305" w:rsidP="0055590F">
            <w:pPr>
              <w:spacing w:after="0" w:line="240" w:lineRule="auto"/>
              <w:jc w:val="center"/>
              <w:rPr>
                <w:b/>
                <w:bCs/>
                <w:sz w:val="20"/>
                <w:lang w:val="fr-FR"/>
              </w:rPr>
            </w:pPr>
            <w:r w:rsidRPr="007E6305">
              <w:rPr>
                <w:noProof/>
                <w:sz w:val="26"/>
                <w:szCs w:val="26"/>
              </w:rPr>
              <w:pict>
                <v:line id="_x0000_s1026" style="position:absolute;left:0;text-align:left;z-index:251658240" from="34.8pt,16.8pt" to="142pt,16.8pt"/>
              </w:pict>
            </w:r>
            <w:r w:rsidR="004F0407" w:rsidRPr="005D3993">
              <w:rPr>
                <w:rFonts w:ascii=".VnTimeH" w:hAnsi=".VnTimeH"/>
                <w:b/>
                <w:bCs/>
                <w:sz w:val="20"/>
                <w:lang w:val="fr-FR"/>
              </w:rPr>
              <w:t xml:space="preserve">tr­êng tiÓu häc </w:t>
            </w:r>
            <w:r w:rsidR="004F0407" w:rsidRPr="00815818">
              <w:rPr>
                <w:b/>
                <w:bCs/>
                <w:sz w:val="20"/>
                <w:lang w:val="fr-FR"/>
              </w:rPr>
              <w:t>XUÂN</w:t>
            </w:r>
            <w:r w:rsidR="004F0407">
              <w:rPr>
                <w:rFonts w:ascii="Arial" w:hAnsi="Arial" w:cs="Arial"/>
                <w:b/>
                <w:bCs/>
                <w:sz w:val="20"/>
                <w:lang w:val="fr-FR"/>
              </w:rPr>
              <w:t xml:space="preserve"> </w:t>
            </w:r>
            <w:r w:rsidR="004F0407" w:rsidRPr="00815818">
              <w:rPr>
                <w:b/>
                <w:bCs/>
                <w:sz w:val="20"/>
                <w:lang w:val="fr-FR"/>
              </w:rPr>
              <w:t>TRÚC</w:t>
            </w:r>
          </w:p>
          <w:p w:rsidR="004F0407" w:rsidRPr="00DF03BD" w:rsidRDefault="004F0407" w:rsidP="0055590F">
            <w:pPr>
              <w:spacing w:after="0" w:line="240" w:lineRule="auto"/>
              <w:jc w:val="center"/>
              <w:rPr>
                <w:b/>
                <w:bCs/>
                <w:sz w:val="20"/>
                <w:lang w:val="fr-FR"/>
              </w:rPr>
            </w:pPr>
          </w:p>
        </w:tc>
        <w:tc>
          <w:tcPr>
            <w:tcW w:w="6097" w:type="dxa"/>
          </w:tcPr>
          <w:p w:rsidR="004F0407" w:rsidRPr="005A3672" w:rsidRDefault="004F0407" w:rsidP="0055590F">
            <w:pPr>
              <w:spacing w:after="0" w:line="240" w:lineRule="auto"/>
              <w:jc w:val="center"/>
              <w:rPr>
                <w:rFonts w:ascii=".VnTimeH" w:hAnsi=".VnTimeH"/>
                <w:b/>
                <w:bCs/>
                <w:sz w:val="24"/>
                <w:lang w:val="pt-BR"/>
              </w:rPr>
            </w:pPr>
            <w:r w:rsidRPr="005A3672">
              <w:rPr>
                <w:rFonts w:ascii=".VnTimeH" w:hAnsi=".VnTimeH"/>
                <w:b/>
                <w:bCs/>
                <w:sz w:val="24"/>
                <w:lang w:val="pt-BR"/>
              </w:rPr>
              <w:t>céng hßa x· héi  chñ nghÜa viÖt nam</w:t>
            </w:r>
          </w:p>
          <w:p w:rsidR="004F0407" w:rsidRPr="005A3672" w:rsidRDefault="004F0407" w:rsidP="0055590F">
            <w:pPr>
              <w:spacing w:after="0" w:line="240" w:lineRule="auto"/>
              <w:jc w:val="center"/>
              <w:rPr>
                <w:bCs/>
                <w:i/>
                <w:lang w:val="pt-BR"/>
              </w:rPr>
            </w:pPr>
            <w:r w:rsidRPr="004F0407">
              <w:rPr>
                <w:rFonts w:ascii=".VnTime" w:hAnsi=".VnTime"/>
                <w:b/>
                <w:bCs/>
                <w:u w:val="single"/>
                <w:lang w:val="pt-BR"/>
              </w:rPr>
              <w:t>§éc lËp - Tù do - H¹nh phóc</w:t>
            </w:r>
            <w:r w:rsidRPr="005A3672">
              <w:rPr>
                <w:bCs/>
                <w:i/>
                <w:lang w:val="pt-BR"/>
              </w:rPr>
              <w:t xml:space="preserve">                </w:t>
            </w:r>
          </w:p>
          <w:p w:rsidR="004F0407" w:rsidRDefault="004F0407" w:rsidP="0057003C">
            <w:pPr>
              <w:spacing w:after="0" w:line="240" w:lineRule="auto"/>
              <w:jc w:val="center"/>
              <w:rPr>
                <w:b/>
                <w:bCs/>
              </w:rPr>
            </w:pPr>
            <w:r w:rsidRPr="00815818">
              <w:rPr>
                <w:bCs/>
                <w:i/>
              </w:rPr>
              <w:t>Xuân</w:t>
            </w:r>
            <w:r>
              <w:rPr>
                <w:bCs/>
                <w:i/>
              </w:rPr>
              <w:t xml:space="preserve"> </w:t>
            </w:r>
            <w:r w:rsidRPr="00815818">
              <w:rPr>
                <w:bCs/>
                <w:i/>
              </w:rPr>
              <w:t>Trúc</w:t>
            </w:r>
            <w:r w:rsidRPr="004F0407">
              <w:rPr>
                <w:rFonts w:ascii=".VnTime" w:hAnsi=".VnTime"/>
                <w:bCs/>
                <w:i/>
              </w:rPr>
              <w:t>, ngµy 2</w:t>
            </w:r>
            <w:r w:rsidR="0057003C">
              <w:rPr>
                <w:rFonts w:ascii=".VnTime" w:hAnsi=".VnTime"/>
                <w:bCs/>
                <w:i/>
              </w:rPr>
              <w:t>9</w:t>
            </w:r>
            <w:r w:rsidRPr="004F0407">
              <w:rPr>
                <w:rFonts w:ascii=".VnTime" w:hAnsi=".VnTime"/>
                <w:bCs/>
                <w:i/>
              </w:rPr>
              <w:t xml:space="preserve"> th¸ng 5 n¨m 2019</w:t>
            </w:r>
          </w:p>
        </w:tc>
      </w:tr>
    </w:tbl>
    <w:p w:rsidR="00EB23A1" w:rsidRPr="005A7D79" w:rsidRDefault="00EB23A1" w:rsidP="0055590F">
      <w:pPr>
        <w:spacing w:after="0" w:line="240" w:lineRule="auto"/>
        <w:jc w:val="center"/>
        <w:rPr>
          <w:b/>
        </w:rPr>
      </w:pPr>
      <w:r w:rsidRPr="005A7D79">
        <w:rPr>
          <w:b/>
        </w:rPr>
        <w:t>BẢN TÓM LƯỢ</w:t>
      </w:r>
      <w:r>
        <w:rPr>
          <w:b/>
        </w:rPr>
        <w:t>C THÀ</w:t>
      </w:r>
      <w:r w:rsidRPr="005A7D79">
        <w:rPr>
          <w:b/>
        </w:rPr>
        <w:t>NH TÍCH TẬP THỂ; CÁ NHÂN</w:t>
      </w:r>
    </w:p>
    <w:p w:rsidR="00EB23A1" w:rsidRPr="005A7D79" w:rsidRDefault="00EB23A1" w:rsidP="0055590F">
      <w:pPr>
        <w:spacing w:after="0" w:line="240" w:lineRule="auto"/>
        <w:jc w:val="center"/>
        <w:rPr>
          <w:b/>
        </w:rPr>
      </w:pPr>
      <w:r w:rsidRPr="005A7D79">
        <w:rPr>
          <w:b/>
        </w:rPr>
        <w:t>TRONG NĂM HỌC 2018-2019</w:t>
      </w:r>
    </w:p>
    <w:p w:rsidR="00EB23A1" w:rsidRPr="007A438A" w:rsidRDefault="00EB23A1" w:rsidP="0055590F">
      <w:pPr>
        <w:spacing w:after="0" w:line="240" w:lineRule="auto"/>
        <w:rPr>
          <w:b/>
        </w:rPr>
      </w:pPr>
      <w:r w:rsidRPr="007A438A">
        <w:rPr>
          <w:b/>
        </w:rPr>
        <w:t>I.Về</w:t>
      </w:r>
      <w:r>
        <w:rPr>
          <w:b/>
        </w:rPr>
        <w:t xml:space="preserve"> các hoạt</w:t>
      </w:r>
      <w:r w:rsidRPr="007A438A">
        <w:rPr>
          <w:b/>
        </w:rPr>
        <w:t xml:space="preserve"> động chuyên môn:</w:t>
      </w:r>
    </w:p>
    <w:p w:rsidR="00EB23A1" w:rsidRDefault="00EB23A1" w:rsidP="0055590F">
      <w:pPr>
        <w:spacing w:after="0" w:line="240" w:lineRule="auto"/>
      </w:pPr>
      <w:r>
        <w:t>1. Thực hiện dạy học 2 buổi / ngày:</w:t>
      </w:r>
    </w:p>
    <w:tbl>
      <w:tblPr>
        <w:tblW w:w="9503" w:type="dxa"/>
        <w:tblInd w:w="103" w:type="dxa"/>
        <w:tblLayout w:type="fixed"/>
        <w:tblLook w:val="04A0"/>
      </w:tblPr>
      <w:tblGrid>
        <w:gridCol w:w="744"/>
        <w:gridCol w:w="745"/>
        <w:gridCol w:w="745"/>
        <w:gridCol w:w="744"/>
        <w:gridCol w:w="745"/>
        <w:gridCol w:w="745"/>
        <w:gridCol w:w="744"/>
        <w:gridCol w:w="745"/>
        <w:gridCol w:w="745"/>
        <w:gridCol w:w="744"/>
        <w:gridCol w:w="745"/>
        <w:gridCol w:w="1312"/>
      </w:tblGrid>
      <w:tr w:rsidR="00EB23A1" w:rsidRPr="00402686" w:rsidTr="003A1B8F">
        <w:trPr>
          <w:trHeight w:val="420"/>
        </w:trPr>
        <w:tc>
          <w:tcPr>
            <w:tcW w:w="148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4"/>
                <w:szCs w:val="24"/>
              </w:rPr>
            </w:pPr>
            <w:r w:rsidRPr="00402686">
              <w:rPr>
                <w:rFonts w:eastAsia="Times New Roman" w:cs="Times New Roman"/>
                <w:b/>
                <w:bCs/>
                <w:sz w:val="24"/>
                <w:szCs w:val="24"/>
              </w:rPr>
              <w:t>Khối 1</w:t>
            </w:r>
          </w:p>
        </w:tc>
        <w:tc>
          <w:tcPr>
            <w:tcW w:w="1489" w:type="dxa"/>
            <w:gridSpan w:val="2"/>
            <w:tcBorders>
              <w:top w:val="single" w:sz="4" w:space="0" w:color="auto"/>
              <w:left w:val="nil"/>
              <w:bottom w:val="single" w:sz="4" w:space="0" w:color="auto"/>
              <w:right w:val="single" w:sz="4" w:space="0" w:color="000000"/>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4"/>
                <w:szCs w:val="24"/>
              </w:rPr>
            </w:pPr>
            <w:r w:rsidRPr="00402686">
              <w:rPr>
                <w:rFonts w:eastAsia="Times New Roman" w:cs="Times New Roman"/>
                <w:b/>
                <w:bCs/>
                <w:sz w:val="24"/>
                <w:szCs w:val="24"/>
              </w:rPr>
              <w:t>Khối 2</w:t>
            </w:r>
          </w:p>
        </w:tc>
        <w:tc>
          <w:tcPr>
            <w:tcW w:w="1490" w:type="dxa"/>
            <w:gridSpan w:val="2"/>
            <w:tcBorders>
              <w:top w:val="single" w:sz="4" w:space="0" w:color="auto"/>
              <w:left w:val="nil"/>
              <w:bottom w:val="single" w:sz="4" w:space="0" w:color="auto"/>
              <w:right w:val="single" w:sz="4" w:space="0" w:color="000000"/>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4"/>
                <w:szCs w:val="24"/>
              </w:rPr>
            </w:pPr>
            <w:r w:rsidRPr="00402686">
              <w:rPr>
                <w:rFonts w:eastAsia="Times New Roman" w:cs="Times New Roman"/>
                <w:b/>
                <w:bCs/>
                <w:sz w:val="24"/>
                <w:szCs w:val="24"/>
              </w:rPr>
              <w:t>Khối 3</w:t>
            </w:r>
          </w:p>
        </w:tc>
        <w:tc>
          <w:tcPr>
            <w:tcW w:w="1489" w:type="dxa"/>
            <w:gridSpan w:val="2"/>
            <w:tcBorders>
              <w:top w:val="single" w:sz="4" w:space="0" w:color="auto"/>
              <w:left w:val="nil"/>
              <w:bottom w:val="single" w:sz="4" w:space="0" w:color="auto"/>
              <w:right w:val="single" w:sz="4" w:space="0" w:color="000000"/>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4"/>
                <w:szCs w:val="24"/>
              </w:rPr>
            </w:pPr>
            <w:r w:rsidRPr="00402686">
              <w:rPr>
                <w:rFonts w:eastAsia="Times New Roman" w:cs="Times New Roman"/>
                <w:b/>
                <w:bCs/>
                <w:sz w:val="24"/>
                <w:szCs w:val="24"/>
              </w:rPr>
              <w:t>Khối 4</w:t>
            </w:r>
          </w:p>
        </w:tc>
        <w:tc>
          <w:tcPr>
            <w:tcW w:w="1489" w:type="dxa"/>
            <w:gridSpan w:val="2"/>
            <w:tcBorders>
              <w:top w:val="single" w:sz="4" w:space="0" w:color="auto"/>
              <w:left w:val="nil"/>
              <w:bottom w:val="single" w:sz="4" w:space="0" w:color="auto"/>
              <w:right w:val="single" w:sz="4" w:space="0" w:color="000000"/>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4"/>
                <w:szCs w:val="24"/>
              </w:rPr>
            </w:pPr>
            <w:r w:rsidRPr="00402686">
              <w:rPr>
                <w:rFonts w:eastAsia="Times New Roman" w:cs="Times New Roman"/>
                <w:b/>
                <w:bCs/>
                <w:sz w:val="24"/>
                <w:szCs w:val="24"/>
              </w:rPr>
              <w:t>Khối 5</w:t>
            </w:r>
          </w:p>
        </w:tc>
        <w:tc>
          <w:tcPr>
            <w:tcW w:w="2057" w:type="dxa"/>
            <w:gridSpan w:val="2"/>
            <w:tcBorders>
              <w:top w:val="single" w:sz="4" w:space="0" w:color="auto"/>
              <w:left w:val="nil"/>
              <w:bottom w:val="single" w:sz="4" w:space="0" w:color="auto"/>
              <w:right w:val="single" w:sz="4" w:space="0" w:color="000000"/>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4"/>
                <w:szCs w:val="24"/>
              </w:rPr>
            </w:pPr>
            <w:r w:rsidRPr="00402686">
              <w:rPr>
                <w:rFonts w:eastAsia="Times New Roman" w:cs="Times New Roman"/>
                <w:b/>
                <w:bCs/>
                <w:sz w:val="24"/>
                <w:szCs w:val="24"/>
              </w:rPr>
              <w:t>Toàn trường</w:t>
            </w:r>
            <w:r>
              <w:rPr>
                <w:rFonts w:eastAsia="Times New Roman" w:cs="Times New Roman"/>
                <w:b/>
                <w:bCs/>
                <w:sz w:val="24"/>
                <w:szCs w:val="24"/>
              </w:rPr>
              <w:t xml:space="preserve"> HS học 2B/ngày</w:t>
            </w:r>
          </w:p>
        </w:tc>
      </w:tr>
      <w:tr w:rsidR="00EB23A1" w:rsidRPr="00402686" w:rsidTr="003A1B8F">
        <w:trPr>
          <w:trHeight w:val="390"/>
        </w:trPr>
        <w:tc>
          <w:tcPr>
            <w:tcW w:w="744" w:type="dxa"/>
            <w:tcBorders>
              <w:top w:val="nil"/>
              <w:left w:val="single" w:sz="4" w:space="0" w:color="auto"/>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sidRPr="00402686">
              <w:rPr>
                <w:rFonts w:eastAsia="Times New Roman" w:cs="Times New Roman"/>
                <w:b/>
                <w:bCs/>
                <w:sz w:val="22"/>
              </w:rPr>
              <w:t>SHS</w:t>
            </w:r>
          </w:p>
        </w:tc>
        <w:tc>
          <w:tcPr>
            <w:tcW w:w="745"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Pr>
                <w:rFonts w:eastAsia="Times New Roman" w:cs="Times New Roman"/>
                <w:b/>
                <w:bCs/>
                <w:sz w:val="22"/>
              </w:rPr>
              <w:t>%</w:t>
            </w:r>
          </w:p>
        </w:tc>
        <w:tc>
          <w:tcPr>
            <w:tcW w:w="745"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sidRPr="00402686">
              <w:rPr>
                <w:rFonts w:eastAsia="Times New Roman" w:cs="Times New Roman"/>
                <w:b/>
                <w:bCs/>
                <w:sz w:val="22"/>
              </w:rPr>
              <w:t>SHS</w:t>
            </w:r>
          </w:p>
        </w:tc>
        <w:tc>
          <w:tcPr>
            <w:tcW w:w="744"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Pr>
                <w:rFonts w:eastAsia="Times New Roman" w:cs="Times New Roman"/>
                <w:b/>
                <w:bCs/>
                <w:sz w:val="22"/>
              </w:rPr>
              <w:t>%</w:t>
            </w:r>
          </w:p>
        </w:tc>
        <w:tc>
          <w:tcPr>
            <w:tcW w:w="745"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sidRPr="00402686">
              <w:rPr>
                <w:rFonts w:eastAsia="Times New Roman" w:cs="Times New Roman"/>
                <w:b/>
                <w:bCs/>
                <w:sz w:val="22"/>
              </w:rPr>
              <w:t>SHS</w:t>
            </w:r>
          </w:p>
        </w:tc>
        <w:tc>
          <w:tcPr>
            <w:tcW w:w="745"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Pr>
                <w:rFonts w:eastAsia="Times New Roman" w:cs="Times New Roman"/>
                <w:b/>
                <w:bCs/>
                <w:sz w:val="22"/>
              </w:rPr>
              <w:t>%</w:t>
            </w:r>
          </w:p>
        </w:tc>
        <w:tc>
          <w:tcPr>
            <w:tcW w:w="744"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sidRPr="00402686">
              <w:rPr>
                <w:rFonts w:eastAsia="Times New Roman" w:cs="Times New Roman"/>
                <w:b/>
                <w:bCs/>
                <w:sz w:val="22"/>
              </w:rPr>
              <w:t>SHS</w:t>
            </w:r>
          </w:p>
        </w:tc>
        <w:tc>
          <w:tcPr>
            <w:tcW w:w="745"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Pr>
                <w:rFonts w:eastAsia="Times New Roman" w:cs="Times New Roman"/>
                <w:b/>
                <w:bCs/>
                <w:sz w:val="22"/>
              </w:rPr>
              <w:t>%</w:t>
            </w:r>
          </w:p>
        </w:tc>
        <w:tc>
          <w:tcPr>
            <w:tcW w:w="745"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sidRPr="00402686">
              <w:rPr>
                <w:rFonts w:eastAsia="Times New Roman" w:cs="Times New Roman"/>
                <w:b/>
                <w:bCs/>
                <w:sz w:val="22"/>
              </w:rPr>
              <w:t>SHS</w:t>
            </w:r>
          </w:p>
        </w:tc>
        <w:tc>
          <w:tcPr>
            <w:tcW w:w="744"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Pr>
                <w:rFonts w:eastAsia="Times New Roman" w:cs="Times New Roman"/>
                <w:b/>
                <w:bCs/>
                <w:sz w:val="22"/>
              </w:rPr>
              <w:t>%</w:t>
            </w:r>
          </w:p>
        </w:tc>
        <w:tc>
          <w:tcPr>
            <w:tcW w:w="745"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sidRPr="00402686">
              <w:rPr>
                <w:rFonts w:eastAsia="Times New Roman" w:cs="Times New Roman"/>
                <w:b/>
                <w:bCs/>
                <w:sz w:val="22"/>
              </w:rPr>
              <w:t>SHS</w:t>
            </w:r>
          </w:p>
        </w:tc>
        <w:tc>
          <w:tcPr>
            <w:tcW w:w="1312" w:type="dxa"/>
            <w:tcBorders>
              <w:top w:val="nil"/>
              <w:left w:val="nil"/>
              <w:bottom w:val="single" w:sz="4" w:space="0" w:color="auto"/>
              <w:right w:val="single" w:sz="4" w:space="0" w:color="auto"/>
            </w:tcBorders>
            <w:shd w:val="clear" w:color="auto" w:fill="auto"/>
            <w:vAlign w:val="center"/>
            <w:hideMark/>
          </w:tcPr>
          <w:p w:rsidR="00EB23A1" w:rsidRPr="00402686" w:rsidRDefault="00EB23A1" w:rsidP="0055590F">
            <w:pPr>
              <w:spacing w:after="0" w:line="240" w:lineRule="auto"/>
              <w:jc w:val="center"/>
              <w:rPr>
                <w:rFonts w:eastAsia="Times New Roman" w:cs="Times New Roman"/>
                <w:b/>
                <w:bCs/>
                <w:sz w:val="22"/>
              </w:rPr>
            </w:pPr>
            <w:r>
              <w:rPr>
                <w:rFonts w:eastAsia="Times New Roman" w:cs="Times New Roman"/>
                <w:b/>
                <w:bCs/>
                <w:sz w:val="22"/>
              </w:rPr>
              <w:t>%</w:t>
            </w:r>
          </w:p>
        </w:tc>
      </w:tr>
      <w:tr w:rsidR="00EB23A1" w:rsidRPr="00402686" w:rsidTr="003A1B8F">
        <w:trPr>
          <w:trHeight w:val="585"/>
        </w:trPr>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23A1" w:rsidRPr="00402686" w:rsidRDefault="00F853A4" w:rsidP="0055590F">
            <w:pPr>
              <w:spacing w:after="0" w:line="240" w:lineRule="auto"/>
              <w:jc w:val="center"/>
              <w:rPr>
                <w:rFonts w:eastAsia="Times New Roman" w:cs="Times New Roman"/>
                <w:szCs w:val="28"/>
              </w:rPr>
            </w:pPr>
            <w:r>
              <w:rPr>
                <w:rFonts w:eastAsia="Times New Roman" w:cs="Times New Roman"/>
                <w:szCs w:val="28"/>
              </w:rPr>
              <w:t>209</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F853A4" w:rsidP="0055590F">
            <w:pPr>
              <w:spacing w:after="0" w:line="240" w:lineRule="auto"/>
              <w:jc w:val="center"/>
              <w:rPr>
                <w:rFonts w:eastAsia="Times New Roman" w:cs="Times New Roman"/>
                <w:szCs w:val="28"/>
              </w:rPr>
            </w:pPr>
            <w:r>
              <w:rPr>
                <w:rFonts w:eastAsia="Times New Roman" w:cs="Times New Roman"/>
                <w:szCs w:val="28"/>
              </w:rPr>
              <w:t>100</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EB23A1" w:rsidP="0055590F">
            <w:pPr>
              <w:spacing w:after="0" w:line="240" w:lineRule="auto"/>
              <w:jc w:val="center"/>
              <w:rPr>
                <w:rFonts w:eastAsia="Times New Roman" w:cs="Times New Roman"/>
                <w:szCs w:val="28"/>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EB23A1" w:rsidP="0055590F">
            <w:pPr>
              <w:spacing w:after="0" w:line="240" w:lineRule="auto"/>
              <w:jc w:val="center"/>
              <w:rPr>
                <w:rFonts w:eastAsia="Times New Roman" w:cs="Times New Roman"/>
                <w:szCs w:val="28"/>
              </w:rPr>
            </w:pP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EB23A1" w:rsidP="0055590F">
            <w:pPr>
              <w:spacing w:after="0" w:line="240" w:lineRule="auto"/>
              <w:jc w:val="center"/>
              <w:rPr>
                <w:rFonts w:eastAsia="Times New Roman" w:cs="Times New Roman"/>
                <w:szCs w:val="28"/>
              </w:rPr>
            </w:pP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EB23A1" w:rsidP="0055590F">
            <w:pPr>
              <w:spacing w:after="0" w:line="240" w:lineRule="auto"/>
              <w:jc w:val="center"/>
              <w:rPr>
                <w:rFonts w:eastAsia="Times New Roman" w:cs="Times New Roman"/>
                <w:szCs w:val="28"/>
              </w:rPr>
            </w:pP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EB23A1" w:rsidP="0055590F">
            <w:pPr>
              <w:spacing w:after="0" w:line="240" w:lineRule="auto"/>
              <w:jc w:val="center"/>
              <w:rPr>
                <w:rFonts w:eastAsia="Times New Roman" w:cs="Times New Roman"/>
                <w:szCs w:val="28"/>
              </w:rPr>
            </w:pP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EB23A1" w:rsidP="0055590F">
            <w:pPr>
              <w:spacing w:after="0" w:line="240" w:lineRule="auto"/>
              <w:jc w:val="center"/>
              <w:rPr>
                <w:rFonts w:eastAsia="Times New Roman" w:cs="Times New Roman"/>
                <w:szCs w:val="28"/>
              </w:rPr>
            </w:pP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EB23A1" w:rsidP="0055590F">
            <w:pPr>
              <w:spacing w:after="0" w:line="240" w:lineRule="auto"/>
              <w:jc w:val="center"/>
              <w:rPr>
                <w:rFonts w:eastAsia="Times New Roman" w:cs="Times New Roman"/>
                <w:szCs w:val="28"/>
              </w:rPr>
            </w:pP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EB23A1" w:rsidRPr="00402686" w:rsidRDefault="00EB23A1" w:rsidP="0055590F">
            <w:pPr>
              <w:spacing w:after="0" w:line="240" w:lineRule="auto"/>
              <w:jc w:val="center"/>
              <w:rPr>
                <w:rFonts w:eastAsia="Times New Roman" w:cs="Times New Roman"/>
                <w:szCs w:val="28"/>
              </w:rPr>
            </w:pP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F853A4" w:rsidP="0055590F">
            <w:pPr>
              <w:spacing w:after="0" w:line="240" w:lineRule="auto"/>
              <w:jc w:val="center"/>
              <w:rPr>
                <w:rFonts w:eastAsia="Times New Roman" w:cs="Times New Roman"/>
                <w:szCs w:val="28"/>
              </w:rPr>
            </w:pPr>
            <w:r>
              <w:rPr>
                <w:rFonts w:eastAsia="Times New Roman" w:cs="Times New Roman"/>
                <w:szCs w:val="28"/>
              </w:rPr>
              <w:t>209</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EB23A1" w:rsidRPr="00402686" w:rsidRDefault="00F853A4" w:rsidP="0055590F">
            <w:pPr>
              <w:spacing w:after="0" w:line="240" w:lineRule="auto"/>
              <w:jc w:val="center"/>
              <w:rPr>
                <w:rFonts w:eastAsia="Times New Roman" w:cs="Times New Roman"/>
                <w:sz w:val="24"/>
                <w:szCs w:val="24"/>
              </w:rPr>
            </w:pPr>
            <w:r>
              <w:rPr>
                <w:rFonts w:eastAsia="Times New Roman" w:cs="Times New Roman"/>
                <w:sz w:val="24"/>
                <w:szCs w:val="24"/>
              </w:rPr>
              <w:t>28</w:t>
            </w:r>
          </w:p>
        </w:tc>
      </w:tr>
    </w:tbl>
    <w:p w:rsidR="00EB23A1" w:rsidRPr="007A438A" w:rsidRDefault="00EB23A1" w:rsidP="0055590F">
      <w:pPr>
        <w:spacing w:after="0" w:line="240" w:lineRule="auto"/>
        <w:rPr>
          <w:sz w:val="2"/>
        </w:rPr>
      </w:pPr>
    </w:p>
    <w:p w:rsidR="00EB23A1" w:rsidRDefault="00EB23A1" w:rsidP="0055590F">
      <w:pPr>
        <w:spacing w:after="0" w:line="240" w:lineRule="auto"/>
      </w:pPr>
      <w:r>
        <w:t>2. Số chuyên đề chuyên môn thực hiện trong cụm trường:</w:t>
      </w:r>
      <w:r w:rsidR="00EE4859">
        <w:t xml:space="preserve"> Cụm Xuân Trúc</w:t>
      </w:r>
    </w:p>
    <w:tbl>
      <w:tblPr>
        <w:tblStyle w:val="TableGrid"/>
        <w:tblW w:w="9639" w:type="dxa"/>
        <w:tblInd w:w="108" w:type="dxa"/>
        <w:tblLook w:val="04A0"/>
      </w:tblPr>
      <w:tblGrid>
        <w:gridCol w:w="851"/>
        <w:gridCol w:w="4394"/>
        <w:gridCol w:w="2835"/>
        <w:gridCol w:w="1559"/>
      </w:tblGrid>
      <w:tr w:rsidR="00EB23A1" w:rsidTr="00E96DFD">
        <w:tc>
          <w:tcPr>
            <w:tcW w:w="851" w:type="dxa"/>
          </w:tcPr>
          <w:p w:rsidR="00EB23A1" w:rsidRDefault="00EB23A1" w:rsidP="0055590F">
            <w:pPr>
              <w:pStyle w:val="ListParagraph"/>
              <w:ind w:left="0"/>
              <w:jc w:val="center"/>
            </w:pPr>
            <w:r>
              <w:t>TT</w:t>
            </w:r>
          </w:p>
        </w:tc>
        <w:tc>
          <w:tcPr>
            <w:tcW w:w="4394" w:type="dxa"/>
          </w:tcPr>
          <w:p w:rsidR="00EB23A1" w:rsidRDefault="00EB23A1" w:rsidP="0055590F">
            <w:pPr>
              <w:pStyle w:val="ListParagraph"/>
              <w:ind w:left="0"/>
              <w:jc w:val="center"/>
            </w:pPr>
            <w:r>
              <w:t>Tên chuyên đề</w:t>
            </w:r>
          </w:p>
        </w:tc>
        <w:tc>
          <w:tcPr>
            <w:tcW w:w="2835" w:type="dxa"/>
          </w:tcPr>
          <w:p w:rsidR="00EB23A1" w:rsidRDefault="00EB23A1" w:rsidP="0055590F">
            <w:pPr>
              <w:pStyle w:val="ListParagraph"/>
              <w:ind w:left="0"/>
              <w:jc w:val="center"/>
            </w:pPr>
            <w:r>
              <w:t>Người thực hiện</w:t>
            </w:r>
          </w:p>
        </w:tc>
        <w:tc>
          <w:tcPr>
            <w:tcW w:w="1559" w:type="dxa"/>
          </w:tcPr>
          <w:p w:rsidR="00EB23A1" w:rsidRDefault="00EB23A1" w:rsidP="0055590F">
            <w:pPr>
              <w:pStyle w:val="ListParagraph"/>
              <w:ind w:left="0"/>
              <w:jc w:val="center"/>
            </w:pPr>
            <w:r>
              <w:t>Tổ chuyên môn</w:t>
            </w:r>
          </w:p>
        </w:tc>
      </w:tr>
      <w:tr w:rsidR="00EB23A1" w:rsidTr="00E96DFD">
        <w:tc>
          <w:tcPr>
            <w:tcW w:w="851" w:type="dxa"/>
          </w:tcPr>
          <w:p w:rsidR="00EB23A1" w:rsidRDefault="004910EF" w:rsidP="0055590F">
            <w:pPr>
              <w:pStyle w:val="ListParagraph"/>
              <w:ind w:left="0"/>
            </w:pPr>
            <w:r>
              <w:t>1</w:t>
            </w:r>
          </w:p>
        </w:tc>
        <w:tc>
          <w:tcPr>
            <w:tcW w:w="4394" w:type="dxa"/>
          </w:tcPr>
          <w:p w:rsidR="00EB23A1" w:rsidRDefault="00093CDB" w:rsidP="0055590F">
            <w:r>
              <w:t>Dạy các yếu tố hình học ở lớp 3 theo định hướng phát triển năng lực học sinh</w:t>
            </w:r>
          </w:p>
        </w:tc>
        <w:tc>
          <w:tcPr>
            <w:tcW w:w="2835" w:type="dxa"/>
          </w:tcPr>
          <w:p w:rsidR="00EB23A1" w:rsidRDefault="007720E5" w:rsidP="0055590F">
            <w:pPr>
              <w:pStyle w:val="ListParagraph"/>
              <w:ind w:left="0"/>
            </w:pPr>
            <w:r>
              <w:t>Vũ Thị Thanh Thủy</w:t>
            </w:r>
          </w:p>
          <w:p w:rsidR="007720E5" w:rsidRDefault="007720E5" w:rsidP="0055590F">
            <w:pPr>
              <w:pStyle w:val="ListParagraph"/>
              <w:ind w:left="0"/>
            </w:pPr>
            <w:r>
              <w:t>Nguyễn Thị Thúy</w:t>
            </w:r>
          </w:p>
        </w:tc>
        <w:tc>
          <w:tcPr>
            <w:tcW w:w="1559" w:type="dxa"/>
          </w:tcPr>
          <w:p w:rsidR="00EB23A1" w:rsidRDefault="007720E5" w:rsidP="0055590F">
            <w:pPr>
              <w:pStyle w:val="ListParagraph"/>
              <w:ind w:left="0"/>
            </w:pPr>
            <w:r>
              <w:t>4-5</w:t>
            </w:r>
          </w:p>
        </w:tc>
      </w:tr>
      <w:tr w:rsidR="00EB23A1" w:rsidTr="00E96DFD">
        <w:tc>
          <w:tcPr>
            <w:tcW w:w="851" w:type="dxa"/>
          </w:tcPr>
          <w:p w:rsidR="00EB23A1" w:rsidRDefault="004910EF" w:rsidP="0055590F">
            <w:pPr>
              <w:pStyle w:val="ListParagraph"/>
              <w:ind w:left="0"/>
            </w:pPr>
            <w:r>
              <w:t>2</w:t>
            </w:r>
          </w:p>
        </w:tc>
        <w:tc>
          <w:tcPr>
            <w:tcW w:w="4394" w:type="dxa"/>
          </w:tcPr>
          <w:p w:rsidR="00EB23A1" w:rsidRDefault="004A5939" w:rsidP="0055590F">
            <w:r>
              <w:t>Một số kỹ năng tổ chức dạy học theo nhóm theo mô hình trường học mới.</w:t>
            </w:r>
          </w:p>
        </w:tc>
        <w:tc>
          <w:tcPr>
            <w:tcW w:w="2835" w:type="dxa"/>
          </w:tcPr>
          <w:p w:rsidR="00EB23A1" w:rsidRDefault="007720E5" w:rsidP="0055590F">
            <w:pPr>
              <w:pStyle w:val="ListParagraph"/>
              <w:ind w:left="0"/>
            </w:pPr>
            <w:r>
              <w:t>Vũ Xuân Hưng</w:t>
            </w:r>
          </w:p>
          <w:p w:rsidR="007720E5" w:rsidRDefault="007720E5" w:rsidP="0055590F">
            <w:pPr>
              <w:pStyle w:val="ListParagraph"/>
              <w:ind w:left="0"/>
            </w:pPr>
            <w:r>
              <w:t>Đặng Thị Thu Hài</w:t>
            </w:r>
          </w:p>
        </w:tc>
        <w:tc>
          <w:tcPr>
            <w:tcW w:w="1559" w:type="dxa"/>
          </w:tcPr>
          <w:p w:rsidR="00EB23A1" w:rsidRDefault="007720E5" w:rsidP="0055590F">
            <w:pPr>
              <w:pStyle w:val="ListParagraph"/>
              <w:ind w:left="0"/>
            </w:pPr>
            <w:r>
              <w:t>2-3</w:t>
            </w:r>
          </w:p>
        </w:tc>
      </w:tr>
    </w:tbl>
    <w:p w:rsidR="00EB23A1" w:rsidRDefault="00EB23A1" w:rsidP="0055590F">
      <w:pPr>
        <w:spacing w:after="0" w:line="240" w:lineRule="auto"/>
      </w:pPr>
      <w:r>
        <w:t>3. Thành tích về phong trào thi đua 2 tốt ( GVDG cấp huyện; Dự thi tỉnh trở lên):</w:t>
      </w:r>
    </w:p>
    <w:p w:rsidR="00466E9E" w:rsidRDefault="00466E9E" w:rsidP="00D21B55">
      <w:pPr>
        <w:spacing w:after="0" w:line="240" w:lineRule="auto"/>
        <w:ind w:firstLine="720"/>
        <w:rPr>
          <w:lang w:val="pt-BR"/>
        </w:rPr>
      </w:pPr>
      <w:r w:rsidRPr="00D21B55">
        <w:rPr>
          <w:b/>
          <w:lang w:val="pt-BR"/>
        </w:rPr>
        <w:t>GVDG cấp huyện:</w:t>
      </w:r>
      <w:r w:rsidRPr="00010BC3">
        <w:rPr>
          <w:lang w:val="pt-BR"/>
        </w:rPr>
        <w:t xml:space="preserve">   04 giáo viên.  </w:t>
      </w:r>
    </w:p>
    <w:p w:rsidR="00466E9E" w:rsidRPr="00010BC3" w:rsidRDefault="00466E9E" w:rsidP="00753B56">
      <w:pPr>
        <w:spacing w:after="0" w:line="240" w:lineRule="auto"/>
        <w:ind w:left="1440"/>
        <w:rPr>
          <w:lang w:val="pt-BR"/>
        </w:rPr>
      </w:pPr>
      <w:r w:rsidRPr="00010BC3">
        <w:rPr>
          <w:lang w:val="pt-BR"/>
        </w:rPr>
        <w:t>Trong đó có</w:t>
      </w:r>
      <w:r w:rsidR="00753B56">
        <w:rPr>
          <w:lang w:val="pt-BR"/>
        </w:rPr>
        <w:t xml:space="preserve">  </w:t>
      </w:r>
      <w:r>
        <w:rPr>
          <w:lang w:val="pt-BR"/>
        </w:rPr>
        <w:t>:</w:t>
      </w:r>
      <w:r w:rsidRPr="00010BC3">
        <w:rPr>
          <w:lang w:val="pt-BR"/>
        </w:rPr>
        <w:t xml:space="preserve"> 01 giải Nhì, 2 giải Ba, 01 giải KK.</w:t>
      </w:r>
    </w:p>
    <w:p w:rsidR="00EB23A1" w:rsidRDefault="00EB23A1" w:rsidP="0055590F">
      <w:pPr>
        <w:spacing w:after="0" w:line="240" w:lineRule="auto"/>
      </w:pPr>
      <w:r>
        <w:t>4. Báo cáo cụ thể số lượng học sinh tham gia các kì thi; hội thi các cấp tổ chức ( Thi qua mạng được tổ chức qui mô các cấp)</w:t>
      </w:r>
      <w:r w:rsidR="00A37CCF">
        <w:t>.</w:t>
      </w:r>
    </w:p>
    <w:p w:rsidR="00812065" w:rsidRPr="00812065" w:rsidRDefault="00812065" w:rsidP="0055590F">
      <w:pPr>
        <w:spacing w:after="0" w:line="240" w:lineRule="auto"/>
        <w:ind w:firstLine="720"/>
        <w:rPr>
          <w:b/>
          <w:u w:val="single"/>
        </w:rPr>
      </w:pPr>
      <w:r>
        <w:rPr>
          <w:b/>
          <w:u w:val="single"/>
        </w:rPr>
        <w:t>4.</w:t>
      </w:r>
      <w:r w:rsidR="00B93032">
        <w:rPr>
          <w:b/>
          <w:u w:val="single"/>
        </w:rPr>
        <w:t>1</w:t>
      </w:r>
      <w:r>
        <w:rPr>
          <w:b/>
          <w:u w:val="single"/>
        </w:rPr>
        <w:t>.</w:t>
      </w:r>
      <w:r w:rsidRPr="00812065">
        <w:rPr>
          <w:b/>
          <w:u w:val="single"/>
        </w:rPr>
        <w:t>Cấp huyện, cấp trường.</w:t>
      </w:r>
    </w:p>
    <w:p w:rsidR="0055590F" w:rsidRDefault="0055590F" w:rsidP="0055590F">
      <w:pPr>
        <w:spacing w:after="0" w:line="240" w:lineRule="auto"/>
        <w:ind w:firstLine="720"/>
      </w:pPr>
      <w:r>
        <w:t>* Thi Trạng cấp trường:</w:t>
      </w:r>
      <w:r w:rsidR="00471020">
        <w:t>126 HS</w:t>
      </w:r>
    </w:p>
    <w:p w:rsidR="0055590F" w:rsidRDefault="0055590F" w:rsidP="0055590F">
      <w:pPr>
        <w:spacing w:after="0" w:line="240" w:lineRule="auto"/>
        <w:ind w:firstLine="720"/>
      </w:pPr>
      <w:r>
        <w:t>* Thi Trạng cấp huyện:</w:t>
      </w:r>
      <w:r w:rsidR="0056199E">
        <w:t xml:space="preserve"> 66</w:t>
      </w:r>
    </w:p>
    <w:p w:rsidR="0055590F" w:rsidRDefault="0055590F" w:rsidP="0055590F">
      <w:pPr>
        <w:spacing w:after="0" w:line="240" w:lineRule="auto"/>
        <w:ind w:firstLine="720"/>
      </w:pPr>
      <w:r>
        <w:t>* Thi Trạng cấp Tỉnh:</w:t>
      </w:r>
      <w:r w:rsidR="0056199E">
        <w:t xml:space="preserve"> 27</w:t>
      </w:r>
    </w:p>
    <w:p w:rsidR="00B93032" w:rsidRPr="00010BC3" w:rsidRDefault="00B93032" w:rsidP="00B93032">
      <w:pPr>
        <w:spacing w:after="0" w:line="240" w:lineRule="auto"/>
        <w:ind w:firstLine="720"/>
        <w:jc w:val="both"/>
      </w:pPr>
      <w:r>
        <w:rPr>
          <w:b/>
          <w:u w:val="single"/>
        </w:rPr>
        <w:t>4.2.</w:t>
      </w:r>
      <w:r w:rsidRPr="00010BC3">
        <w:rPr>
          <w:b/>
          <w:u w:val="single"/>
        </w:rPr>
        <w:t>Học sinh giỏi cấp tỉnh</w:t>
      </w:r>
      <w:r w:rsidRPr="00010BC3">
        <w:rPr>
          <w:b/>
        </w:rPr>
        <w:t>:</w:t>
      </w:r>
      <w:r w:rsidRPr="00010BC3">
        <w:t xml:space="preserve"> 2</w:t>
      </w:r>
      <w:r>
        <w:t>3</w:t>
      </w:r>
      <w:r w:rsidRPr="00010BC3">
        <w:t xml:space="preserve">em </w:t>
      </w:r>
    </w:p>
    <w:p w:rsidR="00B93032" w:rsidRPr="00010BC3" w:rsidRDefault="00B93032" w:rsidP="00B93032">
      <w:pPr>
        <w:spacing w:after="0" w:line="240" w:lineRule="auto"/>
        <w:ind w:firstLine="720"/>
        <w:jc w:val="both"/>
      </w:pPr>
      <w:r w:rsidRPr="00010BC3">
        <w:t>* Trạng nguyên Tiếng Việ</w:t>
      </w:r>
      <w:r>
        <w:t>t:13HS(</w:t>
      </w:r>
      <w:r w:rsidRPr="00010BC3">
        <w:t>Trong đó có 4 giải Nhì, 3 giả</w:t>
      </w:r>
      <w:r>
        <w:t>i ba,</w:t>
      </w:r>
      <w:r w:rsidRPr="00010BC3">
        <w:t>6 giả</w:t>
      </w:r>
      <w:r>
        <w:t xml:space="preserve">i </w:t>
      </w:r>
      <w:r w:rsidRPr="00010BC3">
        <w:t>KK).</w:t>
      </w:r>
    </w:p>
    <w:p w:rsidR="00B93032" w:rsidRPr="00010BC3" w:rsidRDefault="00B93032" w:rsidP="00B93032">
      <w:pPr>
        <w:spacing w:after="0" w:line="240" w:lineRule="auto"/>
        <w:ind w:firstLine="720"/>
        <w:jc w:val="both"/>
      </w:pPr>
      <w:r w:rsidRPr="00010BC3">
        <w:t xml:space="preserve">* Victoria: 7 HS </w:t>
      </w:r>
      <w:r w:rsidRPr="00010BC3">
        <w:rPr>
          <w:lang w:val="vi-VN"/>
        </w:rPr>
        <w:t>( Đạt</w:t>
      </w:r>
      <w:r w:rsidRPr="00010BC3">
        <w:t xml:space="preserve"> 1 giải Nhất,</w:t>
      </w:r>
      <w:r w:rsidRPr="00010BC3">
        <w:rPr>
          <w:lang w:val="vi-VN"/>
        </w:rPr>
        <w:t xml:space="preserve"> </w:t>
      </w:r>
      <w:r w:rsidRPr="00010BC3">
        <w:t>3</w:t>
      </w:r>
      <w:r w:rsidRPr="00010BC3">
        <w:rPr>
          <w:lang w:val="vi-VN"/>
        </w:rPr>
        <w:t xml:space="preserve"> giải Nhì, </w:t>
      </w:r>
      <w:r w:rsidRPr="00010BC3">
        <w:t>3</w:t>
      </w:r>
      <w:r w:rsidRPr="00010BC3">
        <w:rPr>
          <w:lang w:val="vi-VN"/>
        </w:rPr>
        <w:t xml:space="preserve"> giải 3)</w:t>
      </w:r>
      <w:r w:rsidRPr="00010BC3">
        <w:t>.</w:t>
      </w:r>
    </w:p>
    <w:p w:rsidR="00B93032" w:rsidRDefault="00B93032" w:rsidP="00B93032">
      <w:pPr>
        <w:spacing w:after="0" w:line="240" w:lineRule="auto"/>
      </w:pPr>
      <w:r>
        <w:tab/>
        <w:t>* Trạng báo Nhi đồng: 3 giải Hoàng Giáp</w:t>
      </w:r>
    </w:p>
    <w:p w:rsidR="006670E7" w:rsidRDefault="00B93032" w:rsidP="00E975F9">
      <w:pPr>
        <w:spacing w:after="0" w:line="240" w:lineRule="auto"/>
        <w:ind w:firstLine="720"/>
      </w:pPr>
      <w:r w:rsidRPr="007E6D05">
        <w:rPr>
          <w:b/>
        </w:rPr>
        <w:t>* Tham dự thi bóng đá cấp tỉnh</w:t>
      </w:r>
      <w:r>
        <w:t>: 01 em.</w:t>
      </w:r>
    </w:p>
    <w:p w:rsidR="00EB23A1" w:rsidRDefault="00EB23A1" w:rsidP="0055590F">
      <w:pPr>
        <w:spacing w:after="0" w:line="240" w:lineRule="auto"/>
        <w:jc w:val="both"/>
      </w:pPr>
      <w:r>
        <w:t>5. Thực hiện giáo dục KNS và các hoạt đông trải nghiệm; hiệu quả công tác phối hợp hợp tác giáo dục ( Victoria; KNS Poki):</w:t>
      </w:r>
    </w:p>
    <w:p w:rsidR="00B14471" w:rsidRDefault="00B14471" w:rsidP="0055590F">
      <w:pPr>
        <w:spacing w:after="0" w:line="240" w:lineRule="auto"/>
        <w:jc w:val="both"/>
      </w:pPr>
      <w:r>
        <w:tab/>
        <w:t>Phối hợp và thực hiện có hiệu quả học chương trình Victoria; KNS Poki từ khối lớp 1 đến lớp 5. Tổ chức cho học sinh trải nghiệm bằng Tết trung thu cho học sinh toàn trường, học sinh được làm bánh trôi nước, nấu cơm, vệ sinh trường lớp, chăm sóc bồn hoa cây cảnh</w:t>
      </w:r>
      <w:r w:rsidR="00F0372E">
        <w:t>…</w:t>
      </w:r>
    </w:p>
    <w:p w:rsidR="00EB23A1" w:rsidRDefault="00EB23A1" w:rsidP="0055590F">
      <w:pPr>
        <w:spacing w:after="0" w:line="240" w:lineRule="auto"/>
      </w:pPr>
      <w:r>
        <w:t>6. Báo cáo về số học sinh lưu ban và phải rèn luyện trong hè ( Tính ra tỉ lệ % : SHS lưu ban; RLTH/ Tổng SHS toàn trường)</w:t>
      </w:r>
    </w:p>
    <w:p w:rsidR="00EB23A1" w:rsidRDefault="00F0372E" w:rsidP="0055590F">
      <w:pPr>
        <w:spacing w:after="0" w:line="240" w:lineRule="auto"/>
      </w:pPr>
      <w:r>
        <w:t>Số học sinh rèn luyện trong hè: 07/748- 0,9%</w:t>
      </w:r>
    </w:p>
    <w:p w:rsidR="00EB23A1" w:rsidRPr="007A438A" w:rsidRDefault="00EB23A1" w:rsidP="0055590F">
      <w:pPr>
        <w:spacing w:after="0" w:line="240" w:lineRule="auto"/>
        <w:rPr>
          <w:b/>
        </w:rPr>
      </w:pPr>
      <w:r>
        <w:rPr>
          <w:b/>
        </w:rPr>
        <w:t>II</w:t>
      </w:r>
      <w:r w:rsidRPr="007A438A">
        <w:rPr>
          <w:b/>
        </w:rPr>
        <w:t>. Tham gia các phong trào ; các hoạt động của các đoàn thể</w:t>
      </w:r>
    </w:p>
    <w:p w:rsidR="00EB23A1" w:rsidRDefault="00865314" w:rsidP="0055590F">
      <w:pPr>
        <w:spacing w:after="0" w:line="240" w:lineRule="auto"/>
      </w:pPr>
      <w:r>
        <w:t xml:space="preserve"> </w:t>
      </w:r>
      <w:r>
        <w:tab/>
        <w:t>Tổ chức đội văn nghệ của trường biểu diễn chào mừng ngày đón trường đạt Chuẩn quốc gia, trường có Gv tham gia vào đội văn nghệ của ngành.</w:t>
      </w:r>
    </w:p>
    <w:p w:rsidR="00865314" w:rsidRDefault="00865314" w:rsidP="0055590F">
      <w:pPr>
        <w:spacing w:after="0" w:line="240" w:lineRule="auto"/>
      </w:pPr>
      <w:r>
        <w:lastRenderedPageBreak/>
        <w:tab/>
        <w:t>Tổ chức các hoạt động chào mừng các ngày lễ: thi múa hát, trò chơi dân gian, Tết trung thu cho HS, báo tường</w:t>
      </w:r>
      <w:r w:rsidR="00383C1B">
        <w:t>…</w:t>
      </w:r>
    </w:p>
    <w:p w:rsidR="00EB23A1" w:rsidRDefault="00EB23A1" w:rsidP="0055590F">
      <w:pPr>
        <w:spacing w:after="0" w:line="240" w:lineRule="auto"/>
        <w:rPr>
          <w:b/>
        </w:rPr>
      </w:pPr>
      <w:r w:rsidRPr="007A438A">
        <w:rPr>
          <w:b/>
        </w:rPr>
        <w:t>III</w:t>
      </w:r>
      <w:r>
        <w:rPr>
          <w:b/>
        </w:rPr>
        <w:t>. Báo cáo về các chuyển biến về CSVC trong năm học 2018-2019</w:t>
      </w:r>
    </w:p>
    <w:p w:rsidR="00EB23A1" w:rsidRPr="005A7D79" w:rsidRDefault="00EB23A1" w:rsidP="0055590F">
      <w:pPr>
        <w:pStyle w:val="ListParagraph"/>
        <w:numPr>
          <w:ilvl w:val="0"/>
          <w:numId w:val="1"/>
        </w:numPr>
        <w:spacing w:after="0" w:line="240" w:lineRule="auto"/>
      </w:pPr>
      <w:r w:rsidRPr="005A7D79">
        <w:t>Số phòng học xây mới ( …. Kinh phí?)</w:t>
      </w:r>
    </w:p>
    <w:p w:rsidR="00EB23A1" w:rsidRPr="005A7D79" w:rsidRDefault="00EB23A1" w:rsidP="0055590F">
      <w:pPr>
        <w:pStyle w:val="ListParagraph"/>
        <w:numPr>
          <w:ilvl w:val="0"/>
          <w:numId w:val="1"/>
        </w:numPr>
        <w:spacing w:after="0" w:line="240" w:lineRule="auto"/>
      </w:pPr>
      <w:r w:rsidRPr="005A7D79">
        <w:t>Số phòng học tu sửa( …. Kinh phí?)</w:t>
      </w:r>
    </w:p>
    <w:p w:rsidR="00EB23A1" w:rsidRDefault="00EB23A1" w:rsidP="0055590F">
      <w:pPr>
        <w:pStyle w:val="ListParagraph"/>
        <w:numPr>
          <w:ilvl w:val="0"/>
          <w:numId w:val="1"/>
        </w:numPr>
        <w:spacing w:after="0" w:line="240" w:lineRule="auto"/>
      </w:pPr>
      <w:r w:rsidRPr="005A7D79">
        <w:t>Số công trình cải tạo hoặc làm mới ( VSNS; sân chơi bãi tập; tường rào….. Tổng KP</w:t>
      </w:r>
      <w:r>
        <w:t xml:space="preserve"> </w:t>
      </w:r>
      <w:r w:rsidR="00245FB4">
        <w:t>trên 80</w:t>
      </w:r>
      <w:r>
        <w:t xml:space="preserve"> triệu đồng</w:t>
      </w:r>
      <w:r w:rsidRPr="005A7D79">
        <w:t>)</w:t>
      </w:r>
    </w:p>
    <w:p w:rsidR="00B21D1F" w:rsidRDefault="00B21D1F" w:rsidP="00F60FDC">
      <w:pPr>
        <w:spacing w:after="0" w:line="240" w:lineRule="auto"/>
        <w:ind w:left="5760"/>
        <w:rPr>
          <w:b/>
        </w:rPr>
      </w:pPr>
    </w:p>
    <w:p w:rsidR="003A2753" w:rsidRPr="00F60FDC" w:rsidRDefault="00F60FDC" w:rsidP="00F60FDC">
      <w:pPr>
        <w:spacing w:after="0" w:line="240" w:lineRule="auto"/>
        <w:ind w:left="5760"/>
        <w:rPr>
          <w:b/>
        </w:rPr>
      </w:pPr>
      <w:r w:rsidRPr="00F60FDC">
        <w:rPr>
          <w:b/>
        </w:rPr>
        <w:t>TM NHÀ TRƯỜNG</w:t>
      </w:r>
    </w:p>
    <w:sectPr w:rsidR="003A2753" w:rsidRPr="00F60FDC" w:rsidSect="0076524A">
      <w:pgSz w:w="11907" w:h="16840" w:code="9"/>
      <w:pgMar w:top="680" w:right="851" w:bottom="680" w:left="147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62964"/>
    <w:multiLevelType w:val="hybridMultilevel"/>
    <w:tmpl w:val="9A4827DC"/>
    <w:lvl w:ilvl="0" w:tplc="F1C6BA1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23A1"/>
    <w:rsid w:val="000777C0"/>
    <w:rsid w:val="00093CDB"/>
    <w:rsid w:val="001975DB"/>
    <w:rsid w:val="002033DC"/>
    <w:rsid w:val="00216B42"/>
    <w:rsid w:val="00245FB4"/>
    <w:rsid w:val="00383C1B"/>
    <w:rsid w:val="003A2753"/>
    <w:rsid w:val="00466E9E"/>
    <w:rsid w:val="00471020"/>
    <w:rsid w:val="004910EF"/>
    <w:rsid w:val="004A5939"/>
    <w:rsid w:val="004F0407"/>
    <w:rsid w:val="0055590F"/>
    <w:rsid w:val="0056199E"/>
    <w:rsid w:val="0057003C"/>
    <w:rsid w:val="005F16B1"/>
    <w:rsid w:val="006670E7"/>
    <w:rsid w:val="0068351A"/>
    <w:rsid w:val="00753B56"/>
    <w:rsid w:val="007720E5"/>
    <w:rsid w:val="007E6305"/>
    <w:rsid w:val="007E6D05"/>
    <w:rsid w:val="00812065"/>
    <w:rsid w:val="00865314"/>
    <w:rsid w:val="009B0644"/>
    <w:rsid w:val="00A37CCF"/>
    <w:rsid w:val="00AC25E6"/>
    <w:rsid w:val="00B14471"/>
    <w:rsid w:val="00B21D1F"/>
    <w:rsid w:val="00B35327"/>
    <w:rsid w:val="00B4603E"/>
    <w:rsid w:val="00B93032"/>
    <w:rsid w:val="00BA6507"/>
    <w:rsid w:val="00CB5C62"/>
    <w:rsid w:val="00D21B55"/>
    <w:rsid w:val="00E96DFD"/>
    <w:rsid w:val="00E975F9"/>
    <w:rsid w:val="00EB23A1"/>
    <w:rsid w:val="00EE4859"/>
    <w:rsid w:val="00F0372E"/>
    <w:rsid w:val="00F60FDC"/>
    <w:rsid w:val="00F8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A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A1"/>
    <w:pPr>
      <w:ind w:left="720"/>
      <w:contextualSpacing/>
    </w:pPr>
  </w:style>
  <w:style w:type="table" w:styleId="TableGrid">
    <w:name w:val="Table Grid"/>
    <w:basedOn w:val="TableNormal"/>
    <w:uiPriority w:val="59"/>
    <w:rsid w:val="00EB23A1"/>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138</cp:revision>
  <dcterms:created xsi:type="dcterms:W3CDTF">2019-05-29T07:20:00Z</dcterms:created>
  <dcterms:modified xsi:type="dcterms:W3CDTF">2019-06-18T03:15:00Z</dcterms:modified>
</cp:coreProperties>
</file>